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77A39" w14:textId="77777777" w:rsidR="00FC6E33" w:rsidRPr="00E24D54" w:rsidRDefault="00FC6E33" w:rsidP="00FC6E33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8B38D" w14:textId="77777777" w:rsidR="00FC6E33" w:rsidRPr="00BD538B" w:rsidRDefault="00FC6E33" w:rsidP="00FC6E33">
      <w:pPr>
        <w:spacing w:after="0"/>
        <w:jc w:val="both"/>
        <w:rPr>
          <w:rFonts w:ascii="Times New Roman" w:hAnsi="Times New Roman"/>
          <w:b/>
          <w:bCs/>
        </w:rPr>
      </w:pPr>
    </w:p>
    <w:p w14:paraId="6F5CEFB4" w14:textId="77777777"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ДОГОВОР</w:t>
      </w:r>
      <w:r w:rsidR="00451AA7">
        <w:rPr>
          <w:rFonts w:ascii="Times New Roman" w:hAnsi="Times New Roman" w:cs="Times New Roman"/>
          <w:sz w:val="22"/>
          <w:szCs w:val="22"/>
        </w:rPr>
        <w:t xml:space="preserve"> ПОДРЯДА</w:t>
      </w:r>
    </w:p>
    <w:p w14:paraId="5B64B12B" w14:textId="77777777" w:rsidR="00451AA7" w:rsidRDefault="00FC6E33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</w:t>
      </w:r>
      <w:r w:rsidR="00451AA7">
        <w:rPr>
          <w:rFonts w:ascii="Times New Roman" w:hAnsi="Times New Roman" w:cs="Times New Roman"/>
          <w:sz w:val="22"/>
          <w:szCs w:val="22"/>
        </w:rPr>
        <w:t xml:space="preserve">на выполнение работ </w:t>
      </w:r>
      <w:r w:rsidRPr="00BD538B">
        <w:rPr>
          <w:rFonts w:ascii="Times New Roman" w:hAnsi="Times New Roman" w:cs="Times New Roman"/>
          <w:sz w:val="22"/>
          <w:szCs w:val="22"/>
        </w:rPr>
        <w:t xml:space="preserve">по благоустройству </w:t>
      </w:r>
    </w:p>
    <w:p w14:paraId="40EDA44D" w14:textId="77777777" w:rsidR="00FC6E33" w:rsidRPr="00BD538B" w:rsidRDefault="00537B17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дворовых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</w:t>
      </w:r>
    </w:p>
    <w:p w14:paraId="77C4E41A" w14:textId="77777777"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576FBA3F" w14:textId="2C89B2EC" w:rsidR="00FC6E33" w:rsidRPr="00BD538B" w:rsidRDefault="00352001" w:rsidP="00FC6E33">
      <w:pPr>
        <w:pStyle w:val="ConsPlusNonformat"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___________ 20</w:t>
      </w:r>
      <w:r w:rsidR="009848CF">
        <w:rPr>
          <w:rFonts w:ascii="Times New Roman" w:hAnsi="Times New Roman" w:cs="Times New Roman"/>
          <w:sz w:val="22"/>
          <w:szCs w:val="22"/>
        </w:rPr>
        <w:t>2</w:t>
      </w:r>
      <w:r w:rsidR="00BB4F07">
        <w:rPr>
          <w:rFonts w:ascii="Times New Roman" w:hAnsi="Times New Roman" w:cs="Times New Roman"/>
          <w:sz w:val="22"/>
          <w:szCs w:val="22"/>
        </w:rPr>
        <w:t>1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года</w:t>
      </w:r>
    </w:p>
    <w:p w14:paraId="7448E604" w14:textId="77777777" w:rsidR="00C51DB2" w:rsidRPr="00BD538B" w:rsidRDefault="00C51DB2" w:rsidP="003A4F3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57547E16" w14:textId="033E485E" w:rsidR="00FC6E33" w:rsidRPr="005050A8" w:rsidRDefault="00FC6E33" w:rsidP="00D66FF6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«Управляющая компания «</w:t>
      </w:r>
      <w:r w:rsidR="005050A8">
        <w:rPr>
          <w:rFonts w:ascii="Times New Roman" w:hAnsi="Times New Roman" w:cs="Times New Roman"/>
          <w:b/>
          <w:sz w:val="22"/>
          <w:szCs w:val="22"/>
        </w:rPr>
        <w:t>КУДЕЗ</w:t>
      </w:r>
      <w:r w:rsidRPr="00BD538B">
        <w:rPr>
          <w:rFonts w:ascii="Times New Roman" w:hAnsi="Times New Roman" w:cs="Times New Roman"/>
          <w:b/>
          <w:sz w:val="22"/>
          <w:szCs w:val="22"/>
        </w:rPr>
        <w:t>»</w:t>
      </w:r>
      <w:r w:rsidR="005050A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66FF6">
        <w:rPr>
          <w:rFonts w:ascii="Times New Roman" w:hAnsi="Times New Roman" w:cs="Times New Roman"/>
          <w:sz w:val="22"/>
          <w:szCs w:val="22"/>
        </w:rPr>
        <w:t>в лице</w:t>
      </w:r>
      <w:r w:rsidR="005050A8">
        <w:rPr>
          <w:rFonts w:ascii="Times New Roman" w:hAnsi="Times New Roman" w:cs="Times New Roman"/>
          <w:sz w:val="22"/>
          <w:szCs w:val="22"/>
        </w:rPr>
        <w:t xml:space="preserve"> генерального директора Арслановой Натальи Степановны</w:t>
      </w:r>
      <w:r w:rsidRPr="00BD538B">
        <w:rPr>
          <w:rFonts w:ascii="Times New Roman" w:hAnsi="Times New Roman" w:cs="Times New Roman"/>
          <w:sz w:val="22"/>
          <w:szCs w:val="22"/>
        </w:rPr>
        <w:t>,</w:t>
      </w:r>
      <w:r w:rsidR="005050A8">
        <w:rPr>
          <w:rFonts w:ascii="Times New Roman" w:hAnsi="Times New Roman" w:cs="Times New Roman"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действующего на основании </w:t>
      </w:r>
      <w:r w:rsidR="005050A8">
        <w:rPr>
          <w:rFonts w:ascii="Times New Roman" w:hAnsi="Times New Roman" w:cs="Times New Roman"/>
          <w:sz w:val="22"/>
          <w:szCs w:val="22"/>
        </w:rPr>
        <w:t>Устава</w:t>
      </w:r>
      <w:r w:rsidR="005050A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(далее - Заказчик), с одной стороны, и </w:t>
      </w:r>
    </w:p>
    <w:p w14:paraId="5F75EE01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_</w:t>
      </w:r>
      <w:r w:rsidRPr="00BD538B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</w:t>
      </w:r>
    </w:p>
    <w:p w14:paraId="4A38784D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                            (полное наименование подрядной организации)</w:t>
      </w:r>
    </w:p>
    <w:p w14:paraId="736BF6F0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в лице _____________________________________________________________________________,</w:t>
      </w:r>
    </w:p>
    <w:p w14:paraId="0FED54A5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___________________________________________________________</w:t>
      </w:r>
    </w:p>
    <w:p w14:paraId="1ED4F05F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(далее  -  Подрядчик),  с другой стороны, именуемые в дальнейшем "Стороны",</w:t>
      </w:r>
    </w:p>
    <w:p w14:paraId="6A16295A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14:paraId="6F3D4E6A" w14:textId="77777777"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DF627DB" w14:textId="77777777"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14:paraId="0763AD0A" w14:textId="0F439A64" w:rsidR="00FC6E33" w:rsidRPr="00352001" w:rsidRDefault="00FC6E33" w:rsidP="003520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52001">
        <w:rPr>
          <w:rFonts w:ascii="Times New Roman" w:hAnsi="Times New Roman" w:cs="Times New Roman"/>
          <w:sz w:val="22"/>
          <w:szCs w:val="22"/>
        </w:rPr>
        <w:t xml:space="preserve">           1.1.  Заказчик поручает, а Подрядчик принимает на себя обязательства по выполнению </w:t>
      </w:r>
      <w:r w:rsidR="009848CF" w:rsidRPr="00352001">
        <w:rPr>
          <w:rFonts w:ascii="Times New Roman" w:hAnsi="Times New Roman" w:cs="Times New Roman"/>
          <w:sz w:val="22"/>
          <w:szCs w:val="22"/>
        </w:rPr>
        <w:t>работ по</w:t>
      </w:r>
      <w:r w:rsidRPr="00352001">
        <w:rPr>
          <w:rFonts w:ascii="Times New Roman" w:hAnsi="Times New Roman" w:cs="Times New Roman"/>
          <w:sz w:val="22"/>
          <w:szCs w:val="22"/>
        </w:rPr>
        <w:t xml:space="preserve"> благоустройству </w:t>
      </w:r>
      <w:r w:rsidR="00537B17">
        <w:rPr>
          <w:rFonts w:ascii="Times New Roman" w:hAnsi="Times New Roman" w:cs="Times New Roman"/>
          <w:sz w:val="22"/>
          <w:szCs w:val="22"/>
        </w:rPr>
        <w:t>дворовых</w:t>
      </w:r>
      <w:r w:rsidRPr="00352001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 по</w:t>
      </w:r>
      <w:r w:rsidR="00352001" w:rsidRPr="00352001">
        <w:rPr>
          <w:rFonts w:ascii="Times New Roman" w:hAnsi="Times New Roman" w:cs="Times New Roman"/>
          <w:sz w:val="22"/>
          <w:szCs w:val="22"/>
        </w:rPr>
        <w:t xml:space="preserve"> адресам</w:t>
      </w:r>
      <w:r w:rsidR="000E16C6">
        <w:rPr>
          <w:rFonts w:ascii="Times New Roman" w:hAnsi="Times New Roman" w:cs="Times New Roman"/>
          <w:sz w:val="22"/>
          <w:szCs w:val="22"/>
        </w:rPr>
        <w:t xml:space="preserve">: </w:t>
      </w:r>
      <w:r w:rsidR="00326B3E">
        <w:rPr>
          <w:rFonts w:ascii="Times New Roman" w:hAnsi="Times New Roman" w:cs="Times New Roman"/>
          <w:sz w:val="22"/>
          <w:szCs w:val="22"/>
        </w:rPr>
        <w:t>ул.</w:t>
      </w:r>
      <w:r w:rsidR="00BB4F07">
        <w:rPr>
          <w:rFonts w:ascii="Times New Roman" w:hAnsi="Times New Roman" w:cs="Times New Roman"/>
          <w:sz w:val="22"/>
          <w:szCs w:val="22"/>
        </w:rPr>
        <w:t xml:space="preserve"> Алюминиевая 14, ул. Бугарева 6, ул. Исетская 15, 17, 19, ул. Каменская 12, ул. Дзержинского 91, ул. Челябинская 5</w:t>
      </w:r>
      <w:r w:rsidR="004575F6">
        <w:rPr>
          <w:rFonts w:ascii="Times New Roman" w:hAnsi="Times New Roman" w:cs="Times New Roman"/>
          <w:sz w:val="22"/>
          <w:szCs w:val="22"/>
        </w:rPr>
        <w:t xml:space="preserve"> </w:t>
      </w:r>
      <w:r w:rsidR="000E16C6">
        <w:rPr>
          <w:rFonts w:ascii="Times New Roman" w:hAnsi="Times New Roman" w:cs="Times New Roman"/>
          <w:sz w:val="22"/>
          <w:szCs w:val="22"/>
        </w:rPr>
        <w:t xml:space="preserve"> </w:t>
      </w:r>
      <w:r w:rsidR="00352001" w:rsidRPr="00352001">
        <w:rPr>
          <w:rFonts w:ascii="Times New Roman" w:hAnsi="Times New Roman" w:cs="Times New Roman"/>
          <w:sz w:val="22"/>
          <w:szCs w:val="22"/>
        </w:rPr>
        <w:t xml:space="preserve">в городе Каменске-Уральском, находящихся в управлении ООО </w:t>
      </w:r>
      <w:r w:rsidR="005050A8">
        <w:rPr>
          <w:rFonts w:ascii="Times New Roman" w:hAnsi="Times New Roman" w:cs="Times New Roman"/>
          <w:sz w:val="22"/>
          <w:szCs w:val="22"/>
        </w:rPr>
        <w:t>«КУДЕЗ</w:t>
      </w:r>
      <w:r w:rsidR="006D1309">
        <w:rPr>
          <w:rFonts w:ascii="Times New Roman" w:hAnsi="Times New Roman" w:cs="Times New Roman"/>
          <w:sz w:val="22"/>
          <w:szCs w:val="22"/>
        </w:rPr>
        <w:t>».</w:t>
      </w:r>
      <w:r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</w:t>
      </w:r>
      <w:r w:rsidR="00BD538B"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</w:p>
    <w:p w14:paraId="15F2201E" w14:textId="77777777" w:rsidR="00FC6E33" w:rsidRPr="00BD538B" w:rsidRDefault="00FC6E33" w:rsidP="00D66FF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2. Стоимость работ</w:t>
      </w:r>
    </w:p>
    <w:p w14:paraId="04C6DD51" w14:textId="739D94DE" w:rsidR="00FC6E33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2.1</w:t>
      </w:r>
      <w:r w:rsidR="00FC6E33" w:rsidRPr="00BD538B">
        <w:rPr>
          <w:rFonts w:ascii="Times New Roman" w:hAnsi="Times New Roman"/>
        </w:rPr>
        <w:t xml:space="preserve">. </w:t>
      </w:r>
      <w:bookmarkStart w:id="0" w:name="_Hlk113528300"/>
      <w:r w:rsidR="00FC6E33" w:rsidRPr="00BD538B">
        <w:rPr>
          <w:rFonts w:ascii="Times New Roman" w:hAnsi="Times New Roman"/>
        </w:rPr>
        <w:t xml:space="preserve">Общая стоимость работ по Договору составляет </w:t>
      </w:r>
      <w:r w:rsidR="00BB4F07">
        <w:rPr>
          <w:rFonts w:ascii="Times New Roman" w:hAnsi="Times New Roman"/>
          <w:b/>
          <w:bCs/>
        </w:rPr>
        <w:t>32 218 200,0</w:t>
      </w:r>
      <w:r w:rsidR="003A4F37">
        <w:rPr>
          <w:rFonts w:ascii="Times New Roman" w:hAnsi="Times New Roman"/>
          <w:b/>
          <w:bCs/>
        </w:rPr>
        <w:t xml:space="preserve"> руб.</w:t>
      </w:r>
      <w:r w:rsidR="00FC6E33" w:rsidRPr="00BD538B">
        <w:rPr>
          <w:rFonts w:ascii="Times New Roman" w:hAnsi="Times New Roman"/>
          <w:b/>
        </w:rPr>
        <w:t xml:space="preserve"> </w:t>
      </w:r>
      <w:r w:rsidR="003A4F37">
        <w:rPr>
          <w:rFonts w:ascii="Times New Roman" w:hAnsi="Times New Roman"/>
          <w:b/>
        </w:rPr>
        <w:t>(</w:t>
      </w:r>
      <w:r w:rsidR="00BB4F07">
        <w:rPr>
          <w:rFonts w:ascii="Times New Roman" w:hAnsi="Times New Roman"/>
          <w:b/>
        </w:rPr>
        <w:t xml:space="preserve">Тридцать два миллиона двести восемнадцать тысяч двести рублей 00 коп.) </w:t>
      </w:r>
      <w:r w:rsidR="00FC6E33" w:rsidRPr="00BD538B">
        <w:rPr>
          <w:rFonts w:ascii="Times New Roman" w:hAnsi="Times New Roman"/>
        </w:rPr>
        <w:t xml:space="preserve">в том числе НДС </w:t>
      </w:r>
      <w:r w:rsidR="00BB4F07">
        <w:rPr>
          <w:rFonts w:ascii="Times New Roman" w:hAnsi="Times New Roman"/>
        </w:rPr>
        <w:t>5 369 700</w:t>
      </w:r>
      <w:r w:rsidR="003A4F37">
        <w:rPr>
          <w:rFonts w:ascii="Times New Roman" w:hAnsi="Times New Roman"/>
        </w:rPr>
        <w:t xml:space="preserve"> руб. (</w:t>
      </w:r>
      <w:r w:rsidR="00BB4F07">
        <w:rPr>
          <w:rFonts w:ascii="Times New Roman" w:hAnsi="Times New Roman"/>
        </w:rPr>
        <w:t>Пять миллионов триста шестьдесят девять тысяч семьсот рублей 00 коп.</w:t>
      </w:r>
      <w:r w:rsidR="003A4F37">
        <w:rPr>
          <w:rFonts w:ascii="Times New Roman" w:hAnsi="Times New Roman"/>
        </w:rPr>
        <w:t>).</w:t>
      </w:r>
      <w:r w:rsidR="00FC6E33" w:rsidRPr="00BD538B">
        <w:rPr>
          <w:rFonts w:ascii="Times New Roman" w:hAnsi="Times New Roman"/>
        </w:rPr>
        <w:t xml:space="preserve"> </w:t>
      </w:r>
      <w:r w:rsidR="003A4F37">
        <w:rPr>
          <w:rFonts w:ascii="Times New Roman" w:hAnsi="Times New Roman"/>
        </w:rPr>
        <w:t xml:space="preserve"> </w:t>
      </w:r>
      <w:bookmarkEnd w:id="0"/>
    </w:p>
    <w:p w14:paraId="6831FF09" w14:textId="04AE9D94" w:rsidR="00795E6F" w:rsidRPr="00BD538B" w:rsidRDefault="00795E6F" w:rsidP="00795E6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highlight w:val="yellow"/>
        </w:rPr>
      </w:pPr>
      <w:r>
        <w:rPr>
          <w:rFonts w:ascii="Times New Roman" w:hAnsi="Times New Roman"/>
        </w:rPr>
        <w:t>Локальные сметные расчеты являются неотъемлемой частью настоящего Договора.</w:t>
      </w:r>
    </w:p>
    <w:p w14:paraId="5C252BAA" w14:textId="043BCDFF" w:rsidR="00FC6E33" w:rsidRPr="00BD538B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2.2</w:t>
      </w:r>
      <w:r w:rsidR="00FC6E33" w:rsidRPr="00795E6F">
        <w:rPr>
          <w:rFonts w:ascii="Times New Roman" w:hAnsi="Times New Roman"/>
        </w:rPr>
        <w:t xml:space="preserve">. Указанная в </w:t>
      </w:r>
      <w:r w:rsidR="00795E6F" w:rsidRPr="00795E6F">
        <w:rPr>
          <w:rFonts w:ascii="Times New Roman" w:hAnsi="Times New Roman"/>
        </w:rPr>
        <w:t xml:space="preserve">пункте 2.1 </w:t>
      </w:r>
      <w:r w:rsidR="00FC6E33" w:rsidRPr="00795E6F">
        <w:rPr>
          <w:rFonts w:ascii="Times New Roman" w:hAnsi="Times New Roman"/>
        </w:rPr>
        <w:t>стоимость работ</w:t>
      </w:r>
      <w:r w:rsidR="00FC6E33" w:rsidRPr="00BD538B">
        <w:rPr>
          <w:rFonts w:ascii="Times New Roman" w:hAnsi="Times New Roman"/>
        </w:rPr>
        <w:t xml:space="preserve"> увеличению не подлежит. </w:t>
      </w:r>
    </w:p>
    <w:p w14:paraId="1908FE4A" w14:textId="77777777" w:rsidR="00D66FF6" w:rsidRDefault="00C51DB2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14:paraId="09101515" w14:textId="77777777" w:rsidR="00FC6E33" w:rsidRPr="00BD538B" w:rsidRDefault="00FC6E33" w:rsidP="00D66F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hAnsi="Times New Roman"/>
        </w:rPr>
      </w:pPr>
      <w:r w:rsidRPr="00BD538B">
        <w:rPr>
          <w:rFonts w:ascii="Times New Roman" w:hAnsi="Times New Roman"/>
          <w:b/>
          <w:bCs/>
        </w:rPr>
        <w:t>3. Сроки выполнения работ</w:t>
      </w:r>
    </w:p>
    <w:p w14:paraId="490582F2" w14:textId="77777777" w:rsidR="000B07C8" w:rsidRDefault="00FC6E33" w:rsidP="000B07C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3.1. Подрядчик обязуется выполнить работы в срок: </w:t>
      </w:r>
    </w:p>
    <w:p w14:paraId="737D6038" w14:textId="631F98C9" w:rsidR="000B07C8" w:rsidRPr="00B41B90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41B90">
        <w:rPr>
          <w:rFonts w:ascii="Times New Roman" w:hAnsi="Times New Roman" w:cs="Times New Roman"/>
          <w:bCs/>
          <w:sz w:val="22"/>
          <w:szCs w:val="22"/>
        </w:rPr>
        <w:t xml:space="preserve">начало работ </w:t>
      </w:r>
      <w:r w:rsidR="000B07C8" w:rsidRPr="00B41B90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>01 мая 202</w:t>
      </w:r>
      <w:r w:rsidR="00BB4F07">
        <w:rPr>
          <w:rFonts w:ascii="Times New Roman" w:hAnsi="Times New Roman" w:cs="Times New Roman"/>
          <w:bCs/>
          <w:sz w:val="22"/>
          <w:szCs w:val="22"/>
        </w:rPr>
        <w:t>2</w:t>
      </w:r>
      <w:r w:rsidRPr="00B41B90">
        <w:rPr>
          <w:rFonts w:ascii="Times New Roman" w:hAnsi="Times New Roman" w:cs="Times New Roman"/>
          <w:bCs/>
          <w:sz w:val="22"/>
          <w:szCs w:val="22"/>
        </w:rPr>
        <w:t xml:space="preserve"> года</w:t>
      </w:r>
      <w:r w:rsidR="000B07C8" w:rsidRPr="00B41B90">
        <w:rPr>
          <w:rFonts w:ascii="Times New Roman" w:hAnsi="Times New Roman" w:cs="Times New Roman"/>
          <w:bCs/>
          <w:sz w:val="22"/>
          <w:szCs w:val="22"/>
        </w:rPr>
        <w:t>,</w:t>
      </w:r>
    </w:p>
    <w:p w14:paraId="2BE12A2C" w14:textId="3BD334A4" w:rsidR="00FC6E33" w:rsidRPr="001C44BF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41B90">
        <w:rPr>
          <w:rFonts w:ascii="Times New Roman" w:hAnsi="Times New Roman" w:cs="Times New Roman"/>
          <w:bCs/>
          <w:sz w:val="22"/>
          <w:szCs w:val="22"/>
        </w:rPr>
        <w:t>оконч</w:t>
      </w:r>
      <w:r w:rsidR="00352001" w:rsidRPr="00B41B90">
        <w:rPr>
          <w:rFonts w:ascii="Times New Roman" w:hAnsi="Times New Roman" w:cs="Times New Roman"/>
          <w:bCs/>
          <w:sz w:val="22"/>
          <w:szCs w:val="22"/>
        </w:rPr>
        <w:t xml:space="preserve">ание работ – 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>3</w:t>
      </w:r>
      <w:r w:rsidR="00BB4F07">
        <w:rPr>
          <w:rFonts w:ascii="Times New Roman" w:hAnsi="Times New Roman" w:cs="Times New Roman"/>
          <w:bCs/>
          <w:sz w:val="22"/>
          <w:szCs w:val="22"/>
        </w:rPr>
        <w:t>1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B4F07">
        <w:rPr>
          <w:rFonts w:ascii="Times New Roman" w:hAnsi="Times New Roman" w:cs="Times New Roman"/>
          <w:bCs/>
          <w:sz w:val="22"/>
          <w:szCs w:val="22"/>
        </w:rPr>
        <w:t>октября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 xml:space="preserve"> 202</w:t>
      </w:r>
      <w:r w:rsidR="00BB4F07">
        <w:rPr>
          <w:rFonts w:ascii="Times New Roman" w:hAnsi="Times New Roman" w:cs="Times New Roman"/>
          <w:bCs/>
          <w:sz w:val="22"/>
          <w:szCs w:val="22"/>
        </w:rPr>
        <w:t>2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41B90">
        <w:rPr>
          <w:rFonts w:ascii="Times New Roman" w:hAnsi="Times New Roman" w:cs="Times New Roman"/>
          <w:bCs/>
          <w:sz w:val="22"/>
          <w:szCs w:val="22"/>
        </w:rPr>
        <w:t>года</w:t>
      </w:r>
      <w:r w:rsidR="000B07C8" w:rsidRPr="00B41B90">
        <w:rPr>
          <w:rFonts w:ascii="Times New Roman" w:hAnsi="Times New Roman" w:cs="Times New Roman"/>
          <w:bCs/>
          <w:sz w:val="22"/>
          <w:szCs w:val="22"/>
        </w:rPr>
        <w:t>,</w:t>
      </w:r>
    </w:p>
    <w:p w14:paraId="781BAE20" w14:textId="77777777" w:rsidR="000B07C8" w:rsidRPr="00BD538B" w:rsidRDefault="000B07C8" w:rsidP="009848CF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C44BF">
        <w:rPr>
          <w:rFonts w:ascii="Times New Roman" w:hAnsi="Times New Roman" w:cs="Times New Roman"/>
          <w:bCs/>
          <w:sz w:val="22"/>
          <w:szCs w:val="22"/>
        </w:rPr>
        <w:t>3.2 Графики выполнения работ по объектам и видам работ представлены в Приложении № 1, которое является неотъемлемой частью настоящего Договора.</w:t>
      </w:r>
    </w:p>
    <w:p w14:paraId="58F40127" w14:textId="77777777"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D4E3E3B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4. Обеспечение материалами и оборудованием</w:t>
      </w:r>
    </w:p>
    <w:p w14:paraId="0DB617B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4.1. Подрядчик принимает на себя обязательство обеспечить выполнение работ из своих материалов, своими силами, на своем оборудовании, с использованием своих </w:t>
      </w:r>
      <w:r>
        <w:rPr>
          <w:rFonts w:ascii="Times New Roman" w:hAnsi="Times New Roman" w:cs="Times New Roman"/>
          <w:sz w:val="22"/>
          <w:szCs w:val="22"/>
        </w:rPr>
        <w:t xml:space="preserve">механизмов и </w:t>
      </w:r>
      <w:r w:rsidRPr="00BD538B">
        <w:rPr>
          <w:rFonts w:ascii="Times New Roman" w:hAnsi="Times New Roman" w:cs="Times New Roman"/>
          <w:sz w:val="22"/>
          <w:szCs w:val="22"/>
        </w:rPr>
        <w:t xml:space="preserve">инструментов.  </w:t>
      </w:r>
    </w:p>
    <w:p w14:paraId="1DB9208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4.2. Все поставляемые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14:paraId="62227CD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4.3. Подрядчик несет ответственность за сохранность всех поставленных для реализации договора материалов и оборудования до подписания акта приемки работ.</w:t>
      </w:r>
    </w:p>
    <w:p w14:paraId="601D1A9A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4.4. Подрядчик несет ответственность за соответствие используемых материалов и оборудования государственным стандартам и техническим условиям.</w:t>
      </w:r>
    </w:p>
    <w:p w14:paraId="57926A7F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70C8133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5. Обязанности и права Подрядчика</w:t>
      </w:r>
    </w:p>
    <w:p w14:paraId="25C54D0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  Подрядчик обязан:</w:t>
      </w:r>
    </w:p>
    <w:p w14:paraId="1D29EF86" w14:textId="1D44A9FB" w:rsidR="0060530B" w:rsidRPr="00BD538B" w:rsidRDefault="0060530B" w:rsidP="0060530B">
      <w:pPr>
        <w:pStyle w:val="ConsPlusNonformat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</w:t>
      </w:r>
      <w:r w:rsidR="00B41B90" w:rsidRPr="00BD538B">
        <w:rPr>
          <w:rFonts w:ascii="Times New Roman" w:hAnsi="Times New Roman" w:cs="Times New Roman"/>
          <w:sz w:val="22"/>
          <w:szCs w:val="22"/>
        </w:rPr>
        <w:t>1. Выполнить работы</w:t>
      </w:r>
      <w:r w:rsidRPr="00BD538B">
        <w:rPr>
          <w:rFonts w:ascii="Times New Roman" w:hAnsi="Times New Roman" w:cs="Times New Roman"/>
          <w:sz w:val="22"/>
          <w:szCs w:val="22"/>
        </w:rPr>
        <w:t xml:space="preserve"> качественно, в объеме и в сроки, предусмотренные настоящим договором, и сдать объемы выполненных работ Заказчику в установленном порядке.</w:t>
      </w:r>
    </w:p>
    <w:p w14:paraId="6CD6AE8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5.1.2. Обеспечить:</w:t>
      </w:r>
    </w:p>
    <w:p w14:paraId="02F39D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 действующими нормами и техническими условиями;</w:t>
      </w:r>
    </w:p>
    <w:p w14:paraId="56F60909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срока;</w:t>
      </w:r>
    </w:p>
    <w:p w14:paraId="37C587C6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- своевременную уборку строительного мусора.</w:t>
      </w:r>
    </w:p>
    <w:p w14:paraId="2FF677D2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5.1.3. Проводить работы, не допуская порчи конструкций зданий, инженерных систем и другого общедомового имущества. </w:t>
      </w:r>
    </w:p>
    <w:p w14:paraId="1D5F724E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>5.1.4. До начала работ установить наличие подземных инженерных линий и коммуникаций на соответствующей придомовой территории. Согласовать земляные работы с собственниками данных подземных инженерных линий и коммуникаций, сетевыми организациями и/или провайдерами услуг связи и телевидения.</w:t>
      </w:r>
    </w:p>
    <w:p w14:paraId="71B0EAF5" w14:textId="77777777" w:rsidR="0060530B" w:rsidRPr="00BD538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5.1.5. В случае возникновения обстоятельств, замедляющих ход работы или делающих дальнейшее продолжение работ невозможным, а также в случае выявления в процессе выполнения работ дополнительных работ, немедленно поставить об этом в известность Заказчика.</w:t>
      </w:r>
    </w:p>
    <w:p w14:paraId="2B32A3E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5.1.6. Немедленно известить Заказчика и до получения от него указаний, приостановить работы, при обнаружении:</w:t>
      </w:r>
    </w:p>
    <w:p w14:paraId="50C79CBB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 возможных неблагоприятных для Заказчика последствий выполнения его указаний о способе исполнения работы;</w:t>
      </w:r>
    </w:p>
    <w:p w14:paraId="14D47F6A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иных не зависящих от Подрядчика и Заказчика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14:paraId="3728B1F1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5.1.7. Своими силами и средствами обеспечить получение всех необходимых разрешений и допусков на право производства работ, требуемых в соответствии с законодательством Российской Федерации, в том числе разрешения и согласования, связанные с использованием иностранной рабочей силы.</w:t>
      </w:r>
    </w:p>
    <w:p w14:paraId="2F3F3960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5.1.8. В ходе выполнения работ проводить мероприятия, направленные на предупреждение несчастных случаев на производстве, профессиональных заболеваний, улучшения условий и охраны труда, санитарно-бытового обеспечения персонала. Обеспечить в ходе выполнения работ выполнение мероприятий по технике безопасности, охране окружающей среды, пожарной безопасности, а также мероприятия, связанные с антитеррористической деятельностью и пр.</w:t>
      </w:r>
    </w:p>
    <w:p w14:paraId="2788F503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5.1.9. Разместить за свой счет на специальном стенде на каждом из Объектов информацию с указанием: видов, сроков выполнения работ, наименование Заказчика, Подрядчика, Ф.И.О. представителей Заказчика, Подрядчика, их контактных телефонов.</w:t>
      </w:r>
    </w:p>
    <w:p w14:paraId="4C2C4576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5.1.10</w:t>
      </w:r>
      <w:r w:rsidRPr="00BD538B">
        <w:rPr>
          <w:rFonts w:ascii="Times New Roman" w:hAnsi="Times New Roman"/>
        </w:rPr>
        <w:t>. При готовности к сдаче выполненного объема работ в 2-х дневный срок известить об этом Заказчика.</w:t>
      </w:r>
    </w:p>
    <w:p w14:paraId="5971A3B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5.1.11</w:t>
      </w:r>
      <w:r w:rsidRPr="00BD538B">
        <w:rPr>
          <w:rFonts w:ascii="Times New Roman" w:hAnsi="Times New Roman" w:cs="Times New Roman"/>
          <w:sz w:val="22"/>
          <w:szCs w:val="22"/>
        </w:rPr>
        <w:t>. Выполнить в полном объеме все свои обязательства, предусмотренные в других статьях настоящего договора.</w:t>
      </w:r>
    </w:p>
    <w:p w14:paraId="77A3B518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 Для выполнения работ по настоящему договору Подрядчик имеет право:</w:t>
      </w:r>
    </w:p>
    <w:p w14:paraId="5E674A5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5.2.1. На продление срока окончания работ, в случае невыполнения Заказчиком своих обязательств по настоящему Договору, что приведёт к задержке выполнения работ указанных в п. 1.1. настоящего Договора, при условии соблюдения п. 5.1.6. настоящего договора.</w:t>
      </w:r>
    </w:p>
    <w:p w14:paraId="3B9B9F6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C3E39C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6. Обязанности и права Заказчика</w:t>
      </w:r>
    </w:p>
    <w:p w14:paraId="5A3B9CEC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 Для реализации настоящего договора Заказчик обязан:</w:t>
      </w:r>
    </w:p>
    <w:p w14:paraId="3BFFFFD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6.1.1. Произвести приемку и оплату работ, выполненных Подрядчиком в сроки, согласованные в настоящем договоре. </w:t>
      </w:r>
    </w:p>
    <w:p w14:paraId="6705FF5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6.1.2. Выполнить в полном объеме все свои обязательства, предусмотренные в других статьях настоящего договора.</w:t>
      </w:r>
    </w:p>
    <w:p w14:paraId="6C20B31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6.2. Для реализации настоящего договора Заказчик имеет право: </w:t>
      </w:r>
    </w:p>
    <w:p w14:paraId="3D82A1EA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6.2.1. В любое время проверять ход и качество выполнения работ, указанных в настоящем Договоре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578A68E5" w14:textId="77777777" w:rsidR="0060530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7. Сдача и приемка работ</w:t>
      </w:r>
    </w:p>
    <w:p w14:paraId="73E6FFB1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F7C33">
        <w:rPr>
          <w:rFonts w:ascii="Times New Roman" w:hAnsi="Times New Roman" w:cs="Times New Roman"/>
          <w:bCs/>
          <w:sz w:val="22"/>
          <w:szCs w:val="22"/>
        </w:rPr>
        <w:t xml:space="preserve">           7.1. </w:t>
      </w:r>
      <w:r w:rsidRPr="004800A9">
        <w:rPr>
          <w:rFonts w:ascii="Times New Roman" w:hAnsi="Times New Roman" w:cs="Times New Roman"/>
          <w:bCs/>
          <w:sz w:val="22"/>
          <w:szCs w:val="22"/>
        </w:rPr>
        <w:t>Скрытые работы подлежат приемке перед производством последующих работ</w:t>
      </w:r>
      <w:r>
        <w:rPr>
          <w:rFonts w:ascii="Times New Roman" w:hAnsi="Times New Roman" w:cs="Times New Roman"/>
          <w:bCs/>
          <w:sz w:val="22"/>
          <w:szCs w:val="22"/>
        </w:rPr>
        <w:t xml:space="preserve"> и оформляются Актом на скрытые работы.</w:t>
      </w:r>
    </w:p>
    <w:p w14:paraId="7FEC15B8" w14:textId="77777777" w:rsidR="0060530B" w:rsidRPr="00BD538B" w:rsidRDefault="0060530B" w:rsidP="0060530B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7.2</w:t>
      </w:r>
      <w:r w:rsidRPr="00BD538B">
        <w:rPr>
          <w:rFonts w:ascii="Times New Roman" w:hAnsi="Times New Roman" w:cs="Times New Roman"/>
          <w:sz w:val="22"/>
          <w:szCs w:val="22"/>
        </w:rPr>
        <w:t xml:space="preserve">. Заказчик назначает своего представителя либо членов комиссии, которые от его имени совместно с Подрядчиком осуществляет приемку выполненных работ по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 xml:space="preserve">кту </w:t>
      </w:r>
      <w:r w:rsidRPr="00BD538B">
        <w:rPr>
          <w:rFonts w:ascii="Times New Roman" w:hAnsi="Times New Roman"/>
        </w:rPr>
        <w:t>о приемке выполненных работ</w:t>
      </w:r>
      <w:r w:rsidRPr="00BD538B">
        <w:rPr>
          <w:rFonts w:ascii="Times New Roman" w:hAnsi="Times New Roman" w:cs="Times New Roman"/>
          <w:sz w:val="22"/>
          <w:szCs w:val="22"/>
        </w:rPr>
        <w:t>.</w:t>
      </w:r>
    </w:p>
    <w:p w14:paraId="1F0A2DC1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7.3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Подрядчик извещает Заказчика о готовности сдачи работ в 2-х дневный срок.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48A0CF8" w14:textId="77777777" w:rsidR="0060530B" w:rsidRPr="00BD538B" w:rsidRDefault="0060530B" w:rsidP="006053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7.4</w:t>
      </w:r>
      <w:r w:rsidRPr="00BD538B">
        <w:rPr>
          <w:rFonts w:ascii="Times New Roman" w:hAnsi="Times New Roman"/>
        </w:rPr>
        <w:t>. Заказчик обязан в течение 5 (пяти) рабочих дней с момента получения от Подрядчика извещения об окончании работ принять работу и подписать Акт о приемке выполненных работ формы № КС2, либо в 10-дневный срок дать мотивированный отказ.</w:t>
      </w:r>
    </w:p>
    <w:p w14:paraId="1F20675A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3929B8B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8. Гарантии качества по сданным работам</w:t>
      </w:r>
    </w:p>
    <w:p w14:paraId="109F45B4" w14:textId="6A0C9972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8.1. Гарантии качества распространяются на </w:t>
      </w:r>
      <w:r w:rsidR="00B41B90" w:rsidRPr="00BD538B">
        <w:rPr>
          <w:rFonts w:ascii="Times New Roman" w:hAnsi="Times New Roman" w:cs="Times New Roman"/>
          <w:sz w:val="22"/>
          <w:szCs w:val="22"/>
        </w:rPr>
        <w:t>все работы</w:t>
      </w:r>
      <w:r w:rsidRPr="00BD538B">
        <w:rPr>
          <w:rFonts w:ascii="Times New Roman" w:hAnsi="Times New Roman" w:cs="Times New Roman"/>
          <w:sz w:val="22"/>
          <w:szCs w:val="22"/>
        </w:rPr>
        <w:t>, выполненные Подрядчиком по договору.</w:t>
      </w:r>
    </w:p>
    <w:p w14:paraId="4941D757" w14:textId="240F00D0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8.2. Подрядчик гарантирует, что в результате произведенных работ достигнута возможность эксплуатации объекта на протяжении гарантийного срока, несет ответственность за отступление от строительных норм и правил и за нарушение </w:t>
      </w:r>
      <w:r w:rsidR="00B41B90" w:rsidRPr="00BD538B">
        <w:rPr>
          <w:rFonts w:ascii="Times New Roman" w:hAnsi="Times New Roman" w:cs="Times New Roman"/>
          <w:sz w:val="22"/>
          <w:szCs w:val="22"/>
        </w:rPr>
        <w:t>действующих норм</w:t>
      </w:r>
      <w:r w:rsidRPr="00BD538B">
        <w:rPr>
          <w:rFonts w:ascii="Times New Roman" w:hAnsi="Times New Roman" w:cs="Times New Roman"/>
          <w:sz w:val="22"/>
          <w:szCs w:val="22"/>
        </w:rPr>
        <w:t xml:space="preserve"> и технических условий. </w:t>
      </w:r>
    </w:p>
    <w:p w14:paraId="7DEF1359" w14:textId="1B8800B6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8.3. Гарантийный срок нормальной эксплуатации объекта после проведен</w:t>
      </w:r>
      <w:r>
        <w:rPr>
          <w:rFonts w:ascii="Times New Roman" w:hAnsi="Times New Roman" w:cs="Times New Roman"/>
          <w:sz w:val="22"/>
          <w:szCs w:val="22"/>
        </w:rPr>
        <w:t xml:space="preserve">ных работ </w:t>
      </w:r>
      <w:r w:rsidRPr="00B41B90">
        <w:rPr>
          <w:rFonts w:ascii="Times New Roman" w:hAnsi="Times New Roman" w:cs="Times New Roman"/>
          <w:sz w:val="22"/>
          <w:szCs w:val="22"/>
          <w:highlight w:val="yellow"/>
        </w:rPr>
        <w:t>устанавливается ___ ( _____) года</w:t>
      </w:r>
      <w:r w:rsidRPr="00BD538B">
        <w:rPr>
          <w:rFonts w:ascii="Times New Roman" w:hAnsi="Times New Roman" w:cs="Times New Roman"/>
          <w:sz w:val="22"/>
          <w:szCs w:val="22"/>
        </w:rPr>
        <w:t xml:space="preserve"> с даты подписания сторонами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кта</w:t>
      </w:r>
      <w:r>
        <w:rPr>
          <w:rFonts w:ascii="Times New Roman" w:hAnsi="Times New Roman" w:cs="Times New Roman"/>
          <w:sz w:val="22"/>
          <w:szCs w:val="22"/>
        </w:rPr>
        <w:t xml:space="preserve"> о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приемки выполненных работ.</w:t>
      </w:r>
    </w:p>
    <w:p w14:paraId="57C62901" w14:textId="25FE4A38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 xml:space="preserve">8.4. Если в период гарантийной эксплуатации обнаружатся дефекты, препятствующие нормальной эксплуатации, то Подрядчик обязан устранить </w:t>
      </w:r>
      <w:r>
        <w:rPr>
          <w:rFonts w:ascii="Times New Roman" w:hAnsi="Times New Roman" w:cs="Times New Roman"/>
          <w:sz w:val="22"/>
          <w:szCs w:val="22"/>
        </w:rPr>
        <w:t xml:space="preserve">эти дефекты </w:t>
      </w:r>
      <w:r w:rsidRPr="00BD538B">
        <w:rPr>
          <w:rFonts w:ascii="Times New Roman" w:hAnsi="Times New Roman" w:cs="Times New Roman"/>
          <w:sz w:val="22"/>
          <w:szCs w:val="22"/>
        </w:rPr>
        <w:t>за свой счет и в согласованные с Заказчиком сроки. Для участия в составлении акта, фиксирующего дефекты,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согласования порядка и сроков их устранения Подрядчик обязан направить своего представителя не позднее 2 (Двух) дней со дня получения письменного извещения Заказчика. Гарантийный срок в этом случае продлевается </w:t>
      </w:r>
      <w:r w:rsidRPr="00B41B90">
        <w:rPr>
          <w:rFonts w:ascii="Times New Roman" w:hAnsi="Times New Roman" w:cs="Times New Roman"/>
          <w:sz w:val="22"/>
          <w:szCs w:val="22"/>
          <w:highlight w:val="yellow"/>
        </w:rPr>
        <w:t>на _____ ( ___) года соответственно, с даты устранения дефектов.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81FE5F3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8.5. При отказе Подрядчика от составления или подписания акта, содержащего сведения об обнаруженных дефектах, Заказчик составляет односторонний акт, который является обязательным для Подрядчика.</w:t>
      </w:r>
    </w:p>
    <w:p w14:paraId="2AC58C45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9. Оплата работ и взаиморасчеты</w:t>
      </w:r>
    </w:p>
    <w:p w14:paraId="77A3099B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9.1.</w:t>
      </w:r>
      <w:r>
        <w:rPr>
          <w:rFonts w:ascii="Times New Roman" w:hAnsi="Times New Roman" w:cs="Times New Roman"/>
          <w:sz w:val="22"/>
          <w:szCs w:val="22"/>
        </w:rPr>
        <w:t xml:space="preserve"> До начала работ Заказчик перечисляет Подрядчику авансовый платеж отдельно по каждому конкретно адресу поэтапно, исходя их сроков начала работ,</w:t>
      </w:r>
      <w:r w:rsidRPr="00BD538B">
        <w:rPr>
          <w:rFonts w:ascii="Times New Roman" w:hAnsi="Times New Roman" w:cs="Times New Roman"/>
          <w:sz w:val="22"/>
          <w:szCs w:val="22"/>
        </w:rPr>
        <w:t xml:space="preserve"> в размере 30 (Тридцать) % от суммы, указанной п. </w:t>
      </w:r>
      <w:r>
        <w:rPr>
          <w:rFonts w:ascii="Times New Roman" w:hAnsi="Times New Roman" w:cs="Times New Roman"/>
          <w:sz w:val="22"/>
          <w:szCs w:val="22"/>
        </w:rPr>
        <w:t>2.1</w:t>
      </w:r>
      <w:r w:rsidRPr="00BD538B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н</w:t>
      </w:r>
      <w:r w:rsidRPr="00BD538B">
        <w:rPr>
          <w:rFonts w:ascii="Times New Roman" w:hAnsi="Times New Roman" w:cs="Times New Roman"/>
          <w:sz w:val="22"/>
          <w:szCs w:val="22"/>
        </w:rPr>
        <w:t xml:space="preserve">астоящего </w:t>
      </w:r>
      <w:r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</w:t>
      </w:r>
      <w:r>
        <w:rPr>
          <w:rFonts w:ascii="Times New Roman" w:hAnsi="Times New Roman" w:cs="Times New Roman"/>
          <w:sz w:val="22"/>
          <w:szCs w:val="22"/>
        </w:rPr>
        <w:t>о</w:t>
      </w:r>
      <w:r w:rsidRPr="00BD538B">
        <w:rPr>
          <w:rFonts w:ascii="Times New Roman" w:hAnsi="Times New Roman" w:cs="Times New Roman"/>
          <w:sz w:val="22"/>
          <w:szCs w:val="22"/>
        </w:rPr>
        <w:t>ра.</w:t>
      </w:r>
    </w:p>
    <w:p w14:paraId="44B477A5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9.2. Окончательный расчёт за выполненные работы производится в течение 30 (Тридцати) календарных дней после получения Заказчиком счета-фактуры установленного образца, в соответствии с действующим законодательством РФ, на основании подписанных сторонами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ктов о приемке выполненных работ формы № КС2 и справок о стоимости выполненных работ и затрат формы № КС3.</w:t>
      </w:r>
    </w:p>
    <w:p w14:paraId="5A5EC3F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9.3. Расчет за выполненные работы выплачивается Подрядчику с зачетом всех ранее произведенных платежей, если таковые имелись. </w:t>
      </w:r>
    </w:p>
    <w:p w14:paraId="0091B2F5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9.4. При расчете за выполненные работы применяется коэффициент инфляции, указанный в утверждённом сметном расчёте.</w:t>
      </w:r>
    </w:p>
    <w:p w14:paraId="708AFFA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10. Контроль и надзор Заказчика за реализацией договора</w:t>
      </w:r>
    </w:p>
    <w:p w14:paraId="1F7E6850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10.1.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4F747E6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43214DB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11. Изменение условий реализации договора</w:t>
      </w:r>
    </w:p>
    <w:p w14:paraId="6FAF56B2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11.1. Дефекты, допущенные Подрядчиком при выполнении работ, исправляются им за свой счет в согласованные с Заказчиком сроки.</w:t>
      </w:r>
    </w:p>
    <w:p w14:paraId="262BDC4C" w14:textId="489B8CB2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11.2.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 При </w:t>
      </w:r>
      <w:r w:rsidR="00B41B90" w:rsidRPr="00BD538B">
        <w:rPr>
          <w:rFonts w:ascii="Times New Roman" w:hAnsi="Times New Roman" w:cs="Times New Roman"/>
          <w:sz w:val="22"/>
          <w:szCs w:val="22"/>
        </w:rPr>
        <w:t>невыполнении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Подрядчиком этой обязанности Заказчик вправе для исправления некачественно выполненных работ привлечь для этого другую организацию за счет Подрядчика.</w:t>
      </w:r>
    </w:p>
    <w:p w14:paraId="7BAF073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11.3. Превышения Подрядчиком объемов и стоимости работ, происшедшие по вине Подрядчика, Заказчиком не оплачиваются.</w:t>
      </w:r>
    </w:p>
    <w:p w14:paraId="04B44D8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140FF73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12. Форс-мажорные условия</w:t>
      </w:r>
    </w:p>
    <w:p w14:paraId="438B960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12.1.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действий внешних объективных факторов и прочих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14:paraId="5D085CD8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12.2. Если, по мнению сторон, работы могут быть продолжены в порядке, действовавшем согласно настоящему договору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14:paraId="24DEA86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CF05543" w14:textId="77777777" w:rsidR="0060530B" w:rsidRPr="00BD538B" w:rsidRDefault="0060530B" w:rsidP="0060530B">
      <w:pPr>
        <w:pStyle w:val="ConsPlusNonformat"/>
        <w:widowControl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</w:t>
      </w:r>
    </w:p>
    <w:p w14:paraId="7B03A1E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13. Имущественная ответственность</w:t>
      </w:r>
    </w:p>
    <w:p w14:paraId="5566644B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13.1. Стороны за несвоевременное исполнение обязательств, связанных с оплатой денежных средств, несут ответственность в соответствии со ст.395 ГК РФ.</w:t>
      </w:r>
    </w:p>
    <w:p w14:paraId="54228190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13.2. Подрядчик при нарушении договорных обязательств уплачивает Заказчику:</w:t>
      </w:r>
    </w:p>
    <w:p w14:paraId="4AD155D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за нарушение сроков выполнения работ - штраф в размере 0,3 % от стоимости работ  за каждый день просрочки.</w:t>
      </w:r>
    </w:p>
    <w:p w14:paraId="5BD7F658" w14:textId="24CE0A2A" w:rsidR="0060530B" w:rsidRPr="004800A9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800A9">
        <w:rPr>
          <w:rFonts w:ascii="Times New Roman" w:hAnsi="Times New Roman" w:cs="Times New Roman"/>
          <w:sz w:val="22"/>
          <w:szCs w:val="22"/>
        </w:rPr>
        <w:t xml:space="preserve">- за задержку устранения дефектов в работах против сроков, предусмотренных </w:t>
      </w:r>
      <w:r w:rsidR="00B41B90">
        <w:rPr>
          <w:rFonts w:ascii="Times New Roman" w:hAnsi="Times New Roman" w:cs="Times New Roman"/>
          <w:sz w:val="22"/>
          <w:szCs w:val="22"/>
        </w:rPr>
        <w:t>актом</w:t>
      </w:r>
      <w:r w:rsidRPr="004800A9">
        <w:rPr>
          <w:rFonts w:ascii="Times New Roman" w:hAnsi="Times New Roman" w:cs="Times New Roman"/>
          <w:sz w:val="22"/>
          <w:szCs w:val="22"/>
        </w:rPr>
        <w:t xml:space="preserve"> сторон</w:t>
      </w:r>
      <w:r>
        <w:rPr>
          <w:rFonts w:ascii="Times New Roman" w:hAnsi="Times New Roman" w:cs="Times New Roman"/>
          <w:sz w:val="22"/>
          <w:szCs w:val="22"/>
        </w:rPr>
        <w:t xml:space="preserve"> и </w:t>
      </w:r>
      <w:r w:rsidRPr="004800A9">
        <w:rPr>
          <w:rFonts w:ascii="Times New Roman" w:hAnsi="Times New Roman" w:cs="Times New Roman"/>
          <w:sz w:val="22"/>
          <w:szCs w:val="22"/>
        </w:rPr>
        <w:t xml:space="preserve"> в случае</w:t>
      </w:r>
      <w:r>
        <w:rPr>
          <w:rFonts w:ascii="Times New Roman" w:hAnsi="Times New Roman" w:cs="Times New Roman"/>
          <w:sz w:val="22"/>
          <w:szCs w:val="22"/>
        </w:rPr>
        <w:t xml:space="preserve"> неявки и</w:t>
      </w:r>
      <w:r w:rsidRPr="004800A9">
        <w:rPr>
          <w:rFonts w:ascii="Times New Roman" w:hAnsi="Times New Roman" w:cs="Times New Roman"/>
          <w:sz w:val="22"/>
          <w:szCs w:val="22"/>
        </w:rPr>
        <w:t xml:space="preserve"> отказ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4800A9">
        <w:rPr>
          <w:rFonts w:ascii="Times New Roman" w:hAnsi="Times New Roman" w:cs="Times New Roman"/>
          <w:sz w:val="22"/>
          <w:szCs w:val="22"/>
        </w:rPr>
        <w:t xml:space="preserve"> Подрядчика от составления или подписания акта, содержащего сведения об обнаруженных дефектах,  - штраф в размере 0,1 % от стоимости работ  за каждый день просрочки.</w:t>
      </w:r>
    </w:p>
    <w:p w14:paraId="07127FDD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r w:rsidRPr="00BD538B">
        <w:rPr>
          <w:rFonts w:ascii="Times New Roman" w:hAnsi="Times New Roman" w:cs="Times New Roman"/>
          <w:sz w:val="22"/>
          <w:szCs w:val="22"/>
        </w:rPr>
        <w:t xml:space="preserve">13.3. Кроме санкций за неисполнение обязательств по договору Подрядчик, в соответствии с законодательством РФ и настоящим договором, несет материальную ответственность в полном объеме причиненных Заказчику  и  третьим лицам убытков и ущерба, вызванных действиями (бездействиями) Подрядчика  при выполнении работ в рамках настоящего договора. Объём убытков Заказчика и третьих лиц определяется на основании документов, подтверждающих факт причинения убытков, в том числе на </w:t>
      </w:r>
      <w:r w:rsidRPr="00BD538B">
        <w:rPr>
          <w:rFonts w:ascii="Times New Roman" w:hAnsi="Times New Roman" w:cs="Times New Roman"/>
          <w:sz w:val="22"/>
          <w:szCs w:val="22"/>
        </w:rPr>
        <w:lastRenderedPageBreak/>
        <w:t>основании вступивших в силу судебных решений, решений административных органов о привлечении к административной ответственности, комиссионных актов с участием представителей Заказчика.</w:t>
      </w:r>
    </w:p>
    <w:p w14:paraId="6BBFF85B" w14:textId="3E3E2333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13.4. Заказчик имеет право взыскивать с Подрядчика убытки/ущерб, причиненный собственникам, нанимателям и 3-им лицам, в том </w:t>
      </w:r>
      <w:r w:rsidR="00B41B90" w:rsidRPr="00BD538B">
        <w:rPr>
          <w:rFonts w:ascii="Times New Roman" w:hAnsi="Times New Roman" w:cs="Times New Roman"/>
          <w:sz w:val="22"/>
          <w:szCs w:val="22"/>
        </w:rPr>
        <w:t>числе от</w:t>
      </w:r>
      <w:r w:rsidRPr="00BD538B">
        <w:rPr>
          <w:rFonts w:ascii="Times New Roman" w:hAnsi="Times New Roman" w:cs="Times New Roman"/>
          <w:sz w:val="22"/>
          <w:szCs w:val="22"/>
        </w:rPr>
        <w:t xml:space="preserve"> штрафных санкций, взысканных с Заказчика и с его должностных лиц органами государственного контроля и надзора, при условии причинения таких убытков/ущерба по вине Подрядчика в связи с ненадлежащим исполнением условий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3EA7A84E" w14:textId="3EF951A4" w:rsidR="0060530B" w:rsidRPr="00BD538B" w:rsidRDefault="0060530B" w:rsidP="00605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BD538B">
        <w:rPr>
          <w:rFonts w:ascii="Times New Roman" w:hAnsi="Times New Roman"/>
        </w:rPr>
        <w:t>13.</w:t>
      </w:r>
      <w:r w:rsidR="00B41B90" w:rsidRPr="00BD538B">
        <w:rPr>
          <w:rFonts w:ascii="Times New Roman" w:hAnsi="Times New Roman"/>
        </w:rPr>
        <w:t>5. Уплата</w:t>
      </w:r>
      <w:r w:rsidRPr="00BD538B">
        <w:rPr>
          <w:rFonts w:ascii="Times New Roman" w:hAnsi="Times New Roman"/>
        </w:rPr>
        <w:t xml:space="preserve"> штрафов, а также возмещение убытков не освобождает стороны от исполнения своих обязательств в натуре.</w:t>
      </w:r>
    </w:p>
    <w:p w14:paraId="40F08BE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13.6. Статья 317.1 ГК РФ во взаимоотношении сторон не применяется.</w:t>
      </w:r>
    </w:p>
    <w:p w14:paraId="673324E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301ACC64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14. Внесение изменений в договор</w:t>
      </w:r>
    </w:p>
    <w:p w14:paraId="0F1FED73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14.1. Заказчик вправе вносить изменения в объем работ, которые, по его мнению, необходимы. В случае необходимости внесения изменений, по мнению Заказчика, он обязан направить письменное распоряжение, обязательное к выполнению для Подрядчика, с указанием: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6E51570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увеличить или сократить объем некоторой указанной работы, включенной в настоящий договор;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2D746086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исключить некоторую указанную работу;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4A7D1AA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изменить характер, качество или вид некоторой указанной работы;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1523508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выполнить определенную дополнительную работу, необходимую для завершения работ.</w:t>
      </w:r>
    </w:p>
    <w:p w14:paraId="06D643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Если такие изменения повлияют на стоимость или срок завершения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14:paraId="64F054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14.2. Договорная цена может быть изменена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72EEC1C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14.3. Сроки начала и окончания работ могут быть изменены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</w:p>
    <w:p w14:paraId="4C8CCC34" w14:textId="77777777" w:rsidR="0060530B" w:rsidRPr="0097090F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 или протокола, подписанного обеими сторонами.</w:t>
      </w:r>
    </w:p>
    <w:p w14:paraId="5082C9B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15. Разрешение споров между сторонами</w:t>
      </w:r>
    </w:p>
    <w:p w14:paraId="4481881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15.1.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 (или протоколом), становящимся с момента его подписания неотъемлемой частью настоящего договора.</w:t>
      </w:r>
    </w:p>
    <w:p w14:paraId="384E9194" w14:textId="77777777" w:rsidR="0060530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15.2.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экспертиза. Расходы на экспертизу несет сторона, потребовавшая назначения экспертизы, а если она назначена по соглашению между сторонами - обе стороны поровну. По результатам экспертизы виновная сторона обязана возместить другой стороне расходы на экспертизу.  </w:t>
      </w:r>
    </w:p>
    <w:p w14:paraId="3933AF96" w14:textId="77777777" w:rsidR="0060530B" w:rsidRPr="0097090F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15.3. Если, по мнению одной из сторон, не имеется возможности разрешить возникший между сторонами спор в порядке в соответствии с п.п. 15.1 и 15.2 настоящего договора, то он разрешается арбитражным судом в установленном порядке.</w:t>
      </w:r>
    </w:p>
    <w:p w14:paraId="0EE3D8A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16. Прекращение договорных отношений</w:t>
      </w:r>
    </w:p>
    <w:p w14:paraId="55FB12E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sz w:val="22"/>
          <w:szCs w:val="22"/>
          <w:u w:val="single"/>
        </w:rPr>
        <w:t>Условия досрочного расторжения договора</w:t>
      </w:r>
    </w:p>
    <w:p w14:paraId="1C10DD0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16.1. Заказчик вправе расторгнуть договор досрочно в одностороннем порядке, уведомив за один месяц Подрядчика. </w:t>
      </w: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</w:t>
      </w:r>
    </w:p>
    <w:p w14:paraId="4DFCC084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17. Особые условия</w:t>
      </w:r>
    </w:p>
    <w:p w14:paraId="747279C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17.1. Ущерб, нанесенный третьему лицу в результате проведения ремонта объекта по вине Подрядчика или Заказчика, компенсируется виновной стороной. Ущерб, нанесенный этому лицу по непредвиденным причинам либо по обоюдной вине, возмещается сторонами на паритетных началах.</w:t>
      </w:r>
    </w:p>
    <w:p w14:paraId="66B65108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17.2.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</w:t>
      </w:r>
      <w:r>
        <w:rPr>
          <w:rFonts w:ascii="Times New Roman" w:hAnsi="Times New Roman" w:cs="Times New Roman"/>
          <w:sz w:val="22"/>
          <w:szCs w:val="22"/>
        </w:rPr>
        <w:t>виде дополнительного соглашения</w:t>
      </w:r>
    </w:p>
    <w:p w14:paraId="7B4F916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17.3. Стороны обязуются не разглашать третьим лицам сведения, содержащиеся в </w:t>
      </w:r>
      <w:r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оговоре.</w:t>
      </w:r>
    </w:p>
    <w:p w14:paraId="368ABD3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17.4. Любое уведомление по данному договору подается в письменной форме в виде факсимильного сообщения или отправляется заказным письмом получателю по его юридическому адресу.</w:t>
      </w:r>
    </w:p>
    <w:p w14:paraId="0388DC71" w14:textId="77777777" w:rsidR="0060530B" w:rsidRPr="00D66FF6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>17.5. При выполнении настоящего договора стороны руководствуются нормативными актами и нормами законодательства Российской Федерации и Свердловской области.</w:t>
      </w:r>
    </w:p>
    <w:p w14:paraId="347D942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17.6. Настоящий договор вступает в действие с момента его подписания и действует до момента исполнения сторонами принятых на себя обязательств.</w:t>
      </w:r>
    </w:p>
    <w:p w14:paraId="50A9390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17.7. Все указанные в договоре приложения являются его неотъемлемой частью.</w:t>
      </w:r>
    </w:p>
    <w:p w14:paraId="06FD25AC" w14:textId="77777777" w:rsidR="0060530B" w:rsidRPr="003E61AD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17.8. Настоящий договор составлен в двух подлинных экземплярах, имеющих одинаковую юридическую силу по одному для каждой стороны.</w:t>
      </w:r>
    </w:p>
    <w:p w14:paraId="389AFB7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Юридические адреса и платежные реквизиты сторон</w:t>
      </w:r>
    </w:p>
    <w:p w14:paraId="19CB6AB0" w14:textId="290D6456" w:rsidR="00FC6E33" w:rsidRPr="00BD538B" w:rsidRDefault="00FC6E33" w:rsidP="0060530B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BC8ADB1" w14:textId="77777777"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3"/>
        <w:gridCol w:w="4820"/>
      </w:tblGrid>
      <w:tr w:rsidR="00FC6E33" w:rsidRPr="00BD538B" w14:paraId="2290C044" w14:textId="77777777" w:rsidTr="008C1860">
        <w:trPr>
          <w:trHeight w:val="3240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2B47" w14:textId="32B36982" w:rsidR="00FC6E33" w:rsidRPr="00BD538B" w:rsidRDefault="00FC6E33" w:rsidP="008C1860">
            <w:pPr>
              <w:pStyle w:val="a3"/>
              <w:rPr>
                <w:rFonts w:ascii="Times New Roman" w:hAnsi="Times New Roman"/>
                <w:b/>
              </w:rPr>
            </w:pPr>
            <w:r w:rsidRPr="00BD538B">
              <w:rPr>
                <w:rFonts w:ascii="Times New Roman" w:hAnsi="Times New Roman"/>
                <w:b/>
              </w:rPr>
              <w:t>ООО «</w:t>
            </w:r>
            <w:r w:rsidR="00B41B90">
              <w:rPr>
                <w:rFonts w:ascii="Times New Roman" w:hAnsi="Times New Roman"/>
                <w:b/>
              </w:rPr>
              <w:t>КУДЕЗ</w:t>
            </w:r>
            <w:r w:rsidRPr="00BD538B">
              <w:rPr>
                <w:rFonts w:ascii="Times New Roman" w:hAnsi="Times New Roman"/>
                <w:b/>
              </w:rPr>
              <w:t>»</w:t>
            </w:r>
          </w:p>
          <w:p w14:paraId="69D523AC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623400, Свердловская область, </w:t>
            </w:r>
          </w:p>
          <w:p w14:paraId="30C6785E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г.Каменск-Уральский, пр.Победы, 11</w:t>
            </w:r>
          </w:p>
          <w:p w14:paraId="490483CB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ИНН 6612027056</w:t>
            </w:r>
          </w:p>
          <w:p w14:paraId="4D40CDD3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КПП 6612</w:t>
            </w:r>
            <w:r w:rsidR="000B07C8">
              <w:rPr>
                <w:rFonts w:ascii="Times New Roman" w:hAnsi="Times New Roman"/>
              </w:rPr>
              <w:t>01001</w:t>
            </w:r>
          </w:p>
          <w:p w14:paraId="4A24F1A4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ОГРН 1086612002058</w:t>
            </w:r>
          </w:p>
          <w:p w14:paraId="06570031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р/счет № 40702810816180031737</w:t>
            </w:r>
          </w:p>
          <w:p w14:paraId="52AF0296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Банк получателя: Уральский Банк ПАО Сбербанк  г.Екатеринбург</w:t>
            </w:r>
          </w:p>
          <w:p w14:paraId="1F030378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к/счет №30101810500000000674</w:t>
            </w:r>
          </w:p>
          <w:p w14:paraId="51A8D74D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БИК 046577674</w:t>
            </w:r>
          </w:p>
          <w:p w14:paraId="55589477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Телефон/факс (3439) 39-66-33</w:t>
            </w:r>
          </w:p>
          <w:p w14:paraId="42447DDC" w14:textId="77777777" w:rsidR="00FC6E33" w:rsidRPr="00BD538B" w:rsidRDefault="00FC6E33" w:rsidP="008C186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3896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14:paraId="262CA827" w14:textId="77777777" w:rsidR="00FC6E33" w:rsidRPr="00BD538B" w:rsidRDefault="00FC6E33" w:rsidP="00FC6E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A3BA388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CFD5731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E06FB3F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CE170E3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Подписи представителей сторон</w:t>
      </w:r>
    </w:p>
    <w:p w14:paraId="3FB47581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90CA2D1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4CEF44E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27F4002" w14:textId="77777777"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Заказчик:                                                                                Подрядчик:</w:t>
      </w:r>
    </w:p>
    <w:p w14:paraId="76C7673D" w14:textId="77777777"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AD0792F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 xml:space="preserve">_____________ Н.С. Арсланова                                          ______________  </w:t>
      </w:r>
    </w:p>
    <w:p w14:paraId="0AC5DAD1" w14:textId="77777777" w:rsidR="00FC6E33" w:rsidRPr="00BD538B" w:rsidRDefault="00FC6E33" w:rsidP="00FC6E33">
      <w:pPr>
        <w:rPr>
          <w:rFonts w:ascii="Times New Roman" w:hAnsi="Times New Roman"/>
        </w:rPr>
      </w:pPr>
    </w:p>
    <w:p w14:paraId="63683620" w14:textId="77777777" w:rsidR="00FC6E33" w:rsidRPr="00BD538B" w:rsidRDefault="00FC6E33" w:rsidP="00FC6E33">
      <w:pPr>
        <w:rPr>
          <w:rFonts w:ascii="Times New Roman" w:hAnsi="Times New Roman"/>
        </w:rPr>
      </w:pPr>
    </w:p>
    <w:p w14:paraId="2FF15E4A" w14:textId="77777777" w:rsidR="00FC6E33" w:rsidRDefault="00FC6E33" w:rsidP="00FC6E33">
      <w:pPr>
        <w:rPr>
          <w:rFonts w:ascii="Times New Roman" w:hAnsi="Times New Roman"/>
        </w:rPr>
      </w:pPr>
    </w:p>
    <w:p w14:paraId="59BB0F9A" w14:textId="77777777" w:rsidR="008827A0" w:rsidRPr="00BD538B" w:rsidRDefault="008827A0" w:rsidP="00FC6E33">
      <w:pPr>
        <w:rPr>
          <w:rFonts w:ascii="Times New Roman" w:hAnsi="Times New Roman"/>
        </w:rPr>
      </w:pPr>
    </w:p>
    <w:sectPr w:rsidR="008827A0" w:rsidRPr="00BD538B" w:rsidSect="001C337A">
      <w:pgSz w:w="11906" w:h="16838"/>
      <w:pgMar w:top="567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33"/>
    <w:rsid w:val="00042DB8"/>
    <w:rsid w:val="00043D71"/>
    <w:rsid w:val="000B07C8"/>
    <w:rsid w:val="000E16C6"/>
    <w:rsid w:val="00115D5A"/>
    <w:rsid w:val="001C44BF"/>
    <w:rsid w:val="001F7C33"/>
    <w:rsid w:val="00247921"/>
    <w:rsid w:val="002B4E3E"/>
    <w:rsid w:val="00326B3E"/>
    <w:rsid w:val="00352001"/>
    <w:rsid w:val="003841AF"/>
    <w:rsid w:val="003A4F37"/>
    <w:rsid w:val="00451AA7"/>
    <w:rsid w:val="004575F6"/>
    <w:rsid w:val="005050A8"/>
    <w:rsid w:val="00527A35"/>
    <w:rsid w:val="00537B17"/>
    <w:rsid w:val="0060530B"/>
    <w:rsid w:val="006D1309"/>
    <w:rsid w:val="006F6886"/>
    <w:rsid w:val="00795E6F"/>
    <w:rsid w:val="008359A8"/>
    <w:rsid w:val="008827A0"/>
    <w:rsid w:val="00902F36"/>
    <w:rsid w:val="00922F3F"/>
    <w:rsid w:val="009848CF"/>
    <w:rsid w:val="00996E02"/>
    <w:rsid w:val="009D0FCB"/>
    <w:rsid w:val="009E7C4D"/>
    <w:rsid w:val="00B12ACB"/>
    <w:rsid w:val="00B24D77"/>
    <w:rsid w:val="00B41B90"/>
    <w:rsid w:val="00BB4F07"/>
    <w:rsid w:val="00BD538B"/>
    <w:rsid w:val="00C51DB2"/>
    <w:rsid w:val="00D600AF"/>
    <w:rsid w:val="00D66FF6"/>
    <w:rsid w:val="00DF7A21"/>
    <w:rsid w:val="00F073FA"/>
    <w:rsid w:val="00FC6E33"/>
    <w:rsid w:val="00FE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AD85"/>
  <w15:docId w15:val="{5CD3C6AC-87DF-42AF-8312-97A9A885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E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FC6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3520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2563</Words>
  <Characters>14612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3</cp:revision>
  <cp:lastPrinted>2017-08-04T10:00:00Z</cp:lastPrinted>
  <dcterms:created xsi:type="dcterms:W3CDTF">2024-04-04T10:58:00Z</dcterms:created>
  <dcterms:modified xsi:type="dcterms:W3CDTF">2024-04-04T11:20:00Z</dcterms:modified>
</cp:coreProperties>
</file>